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2A" w:rsidRPr="00A17F2A" w:rsidRDefault="002804E5" w:rsidP="00A17F2A">
      <w:pPr>
        <w:pStyle w:val="a5"/>
        <w:jc w:val="center"/>
        <w:rPr>
          <w:rStyle w:val="c0c4c2"/>
          <w:rFonts w:ascii="Times New Roman" w:hAnsi="Times New Roman" w:cs="Times New Roman"/>
          <w:sz w:val="28"/>
          <w:szCs w:val="28"/>
        </w:rPr>
      </w:pPr>
      <w:r w:rsidRPr="00A17F2A">
        <w:rPr>
          <w:rStyle w:val="c0c4c2"/>
          <w:rFonts w:ascii="Times New Roman" w:hAnsi="Times New Roman" w:cs="Times New Roman"/>
          <w:sz w:val="28"/>
          <w:szCs w:val="28"/>
        </w:rPr>
        <w:t>Публичное представление</w:t>
      </w:r>
    </w:p>
    <w:p w:rsidR="00A17F2A" w:rsidRPr="00A17F2A" w:rsidRDefault="002804E5" w:rsidP="00A17F2A">
      <w:pPr>
        <w:pStyle w:val="a5"/>
        <w:jc w:val="center"/>
        <w:rPr>
          <w:rStyle w:val="c0c4c2"/>
          <w:rFonts w:ascii="Times New Roman" w:hAnsi="Times New Roman" w:cs="Times New Roman"/>
          <w:sz w:val="24"/>
          <w:szCs w:val="24"/>
        </w:rPr>
      </w:pPr>
      <w:r w:rsidRPr="00A17F2A">
        <w:rPr>
          <w:rStyle w:val="c0c4c2"/>
          <w:rFonts w:ascii="Times New Roman" w:hAnsi="Times New Roman" w:cs="Times New Roman"/>
          <w:sz w:val="24"/>
          <w:szCs w:val="24"/>
        </w:rPr>
        <w:t>собственного инновационного педагогического опыта</w:t>
      </w:r>
    </w:p>
    <w:p w:rsidR="00A17F2A" w:rsidRPr="00A17F2A" w:rsidRDefault="002804E5" w:rsidP="00A17F2A">
      <w:pPr>
        <w:pStyle w:val="a5"/>
        <w:jc w:val="center"/>
        <w:rPr>
          <w:rStyle w:val="c0c4c2"/>
          <w:rFonts w:ascii="Times New Roman" w:hAnsi="Times New Roman" w:cs="Times New Roman"/>
          <w:sz w:val="24"/>
          <w:szCs w:val="24"/>
        </w:rPr>
      </w:pPr>
      <w:r w:rsidRPr="00A17F2A">
        <w:rPr>
          <w:rStyle w:val="c0c4c2"/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A17F2A" w:rsidRPr="00A17F2A" w:rsidRDefault="00A17F2A" w:rsidP="00A17F2A">
      <w:pPr>
        <w:pStyle w:val="a5"/>
        <w:jc w:val="center"/>
        <w:rPr>
          <w:rStyle w:val="c0c4c2"/>
          <w:rFonts w:ascii="Times New Roman" w:hAnsi="Times New Roman" w:cs="Times New Roman"/>
          <w:sz w:val="24"/>
          <w:szCs w:val="24"/>
        </w:rPr>
      </w:pPr>
      <w:r w:rsidRPr="00A17F2A">
        <w:rPr>
          <w:rStyle w:val="c0c4c2"/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17F2A">
        <w:rPr>
          <w:rStyle w:val="c0c4c2"/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Pr="00A17F2A">
        <w:rPr>
          <w:rStyle w:val="c0c4c2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</w:p>
    <w:p w:rsidR="00A17F2A" w:rsidRDefault="00A17F2A" w:rsidP="00A17F2A">
      <w:pPr>
        <w:pStyle w:val="a5"/>
        <w:jc w:val="center"/>
        <w:rPr>
          <w:rStyle w:val="c0c4c2"/>
          <w:b/>
        </w:rPr>
      </w:pPr>
      <w:proofErr w:type="spellStart"/>
      <w:r w:rsidRPr="00A17F2A">
        <w:rPr>
          <w:rStyle w:val="c0c4c2"/>
          <w:rFonts w:ascii="Times New Roman" w:hAnsi="Times New Roman" w:cs="Times New Roman"/>
          <w:sz w:val="24"/>
          <w:szCs w:val="24"/>
        </w:rPr>
        <w:t>Секаевой</w:t>
      </w:r>
      <w:proofErr w:type="spellEnd"/>
      <w:r w:rsidRPr="00A17F2A">
        <w:rPr>
          <w:rStyle w:val="c0c4c2"/>
          <w:rFonts w:ascii="Times New Roman" w:hAnsi="Times New Roman" w:cs="Times New Roman"/>
          <w:sz w:val="24"/>
          <w:szCs w:val="24"/>
        </w:rPr>
        <w:t xml:space="preserve"> Л.И</w:t>
      </w:r>
      <w:r>
        <w:rPr>
          <w:rStyle w:val="c0c4c2"/>
          <w:b/>
        </w:rPr>
        <w:t>.</w:t>
      </w:r>
    </w:p>
    <w:p w:rsidR="002804E5" w:rsidRPr="002804E5" w:rsidRDefault="002804E5" w:rsidP="002804E5">
      <w:pPr>
        <w:pStyle w:val="c1"/>
        <w:jc w:val="center"/>
        <w:rPr>
          <w:rStyle w:val="c0"/>
          <w:b/>
        </w:rPr>
      </w:pPr>
      <w:r>
        <w:rPr>
          <w:b/>
        </w:rPr>
        <w:t xml:space="preserve">«Технология интенсификации обучения на основе схемных и знаковых моделей».  </w:t>
      </w:r>
      <w:r>
        <w:t xml:space="preserve"> </w:t>
      </w:r>
    </w:p>
    <w:p w:rsidR="00FE7E08" w:rsidRDefault="0070319E" w:rsidP="00FE7E08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</w:rPr>
        <w:t xml:space="preserve">  </w:t>
      </w:r>
      <w:r w:rsidR="00FE7E08">
        <w:rPr>
          <w:rStyle w:val="c0"/>
        </w:rPr>
        <w:t xml:space="preserve">    </w:t>
      </w:r>
      <w:r>
        <w:rPr>
          <w:rStyle w:val="c0"/>
        </w:rPr>
        <w:t xml:space="preserve"> </w:t>
      </w:r>
      <w:r w:rsidR="00671B7D" w:rsidRPr="00FE7E08">
        <w:rPr>
          <w:rStyle w:val="c0"/>
          <w:rFonts w:ascii="Times New Roman" w:hAnsi="Times New Roman" w:cs="Times New Roman"/>
          <w:sz w:val="24"/>
          <w:szCs w:val="24"/>
        </w:rPr>
        <w:t>Перед каждым учителем в течение всей его педагогической деятельности стоит вопрос: чему учить и как учить. Решение этого вопроса на разных жизненных этапах и определяет неповторимость учителя, его профессиональное кредо, личностную позицию. Особенно остро стоят эти вопросы перед учителем - филологом: нужно не только изучить орфографические правила, но воспитывать думающего человека, умеющего разумно  писать.</w:t>
      </w:r>
    </w:p>
    <w:p w:rsidR="00860B12" w:rsidRPr="00FE7E08" w:rsidRDefault="00FE7E08" w:rsidP="00FE7E08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</w:t>
      </w:r>
      <w:r w:rsidR="00671B7D" w:rsidRPr="00FE7E08">
        <w:rPr>
          <w:rStyle w:val="c0"/>
          <w:rFonts w:ascii="Times New Roman" w:hAnsi="Times New Roman" w:cs="Times New Roman"/>
          <w:sz w:val="24"/>
          <w:szCs w:val="24"/>
        </w:rPr>
        <w:t>Наше время — время перемен. России нужны люди, способные принимать нестандартные решения, умеющие мыслить творчески. В обществе возник новый социальный заказ: вместо послушных исполнителей, востребованы люди, быстро ориентирующиеся в различных ситуациях, творчески решающие возникшие проблемы, понимающие и принимающие всю меру ответственности за свои решения. Человек, способный творчески мыслить, обладает гибкостью ума, изобретательностью, чувством нового, возможностью осуществлять выбор. Способность к творчеству появляется, когда человек начинает осознавать свою особенность и, таким образом, становится личностью. Образование должно побуждать к творчеству.</w:t>
      </w:r>
    </w:p>
    <w:p w:rsidR="00671B7D" w:rsidRPr="00FE7E08" w:rsidRDefault="00671B7D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 xml:space="preserve"> </w:t>
      </w:r>
      <w:r w:rsidR="00FE7E08">
        <w:rPr>
          <w:rFonts w:ascii="Times New Roman" w:hAnsi="Times New Roman" w:cs="Times New Roman"/>
          <w:sz w:val="24"/>
          <w:szCs w:val="24"/>
        </w:rPr>
        <w:t xml:space="preserve">     </w:t>
      </w:r>
      <w:r w:rsidRPr="00FE7E08">
        <w:rPr>
          <w:rStyle w:val="c0"/>
          <w:rFonts w:ascii="Times New Roman" w:hAnsi="Times New Roman" w:cs="Times New Roman"/>
          <w:sz w:val="24"/>
          <w:szCs w:val="24"/>
        </w:rPr>
        <w:t xml:space="preserve">Актуальность педагогического опыта определяется необходимостью разрешения противоречия между тенденциями инновационного образовательного процесса и традиционными технологиями обучения и воспитания учащихся. </w:t>
      </w:r>
      <w:r w:rsidRPr="00FE7E0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Она</w:t>
      </w:r>
      <w:r w:rsidRPr="00FE7E0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E08">
        <w:rPr>
          <w:rFonts w:ascii="Times New Roman" w:hAnsi="Times New Roman" w:cs="Times New Roman"/>
          <w:color w:val="000000"/>
          <w:sz w:val="24"/>
          <w:szCs w:val="24"/>
        </w:rPr>
        <w:t xml:space="preserve">обусловлена современными требованиями к школьному обучению.  </w:t>
      </w:r>
      <w:r w:rsidRPr="00FE7E08">
        <w:rPr>
          <w:rFonts w:ascii="Times New Roman" w:hAnsi="Times New Roman" w:cs="Times New Roman"/>
          <w:sz w:val="24"/>
          <w:szCs w:val="24"/>
        </w:rPr>
        <w:t xml:space="preserve"> Сегодня  быть педагогически грамотным специалистом нельзя без изучения всего обширного арсенала образовательных технологий. Это богатейший материал передового педагогического опыта, инновационного движения и научных разработок.  «Педагогическая технология – это описание процесса достижения планируемых результатов обучения».  Об этом очень важно и нужно говорить.</w:t>
      </w:r>
    </w:p>
    <w:p w:rsidR="00671B7D" w:rsidRPr="00FE7E08" w:rsidRDefault="00671B7D" w:rsidP="00FE7E08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 xml:space="preserve"> </w:t>
      </w:r>
      <w:r w:rsidR="00FE7E08">
        <w:rPr>
          <w:rFonts w:ascii="Times New Roman" w:hAnsi="Times New Roman" w:cs="Times New Roman"/>
          <w:sz w:val="24"/>
          <w:szCs w:val="24"/>
        </w:rPr>
        <w:t xml:space="preserve">    </w:t>
      </w:r>
      <w:r w:rsidRPr="00FE7E08">
        <w:rPr>
          <w:rFonts w:ascii="Times New Roman" w:hAnsi="Times New Roman" w:cs="Times New Roman"/>
          <w:sz w:val="24"/>
          <w:szCs w:val="24"/>
        </w:rPr>
        <w:t>«Технология интенсификации обучения на основе схемных и знаковых моделей учебного материала»   - общепедагогическая технология, кот</w:t>
      </w:r>
      <w:r w:rsidR="009C5E3A">
        <w:rPr>
          <w:rFonts w:ascii="Times New Roman" w:hAnsi="Times New Roman" w:cs="Times New Roman"/>
          <w:sz w:val="24"/>
          <w:szCs w:val="24"/>
        </w:rPr>
        <w:t xml:space="preserve">орую я использую, </w:t>
      </w:r>
      <w:r w:rsidRPr="00FE7E08">
        <w:rPr>
          <w:rFonts w:ascii="Times New Roman" w:hAnsi="Times New Roman" w:cs="Times New Roman"/>
          <w:sz w:val="24"/>
          <w:szCs w:val="24"/>
        </w:rPr>
        <w:t xml:space="preserve"> постоянно занимаясь </w:t>
      </w:r>
      <w:proofErr w:type="spellStart"/>
      <w:r w:rsidRPr="00FE7E08">
        <w:rPr>
          <w:rFonts w:ascii="Times New Roman" w:hAnsi="Times New Roman" w:cs="Times New Roman"/>
          <w:sz w:val="24"/>
          <w:szCs w:val="24"/>
        </w:rPr>
        <w:t>самообразовнием</w:t>
      </w:r>
      <w:proofErr w:type="spellEnd"/>
      <w:r w:rsidRPr="00FE7E08">
        <w:rPr>
          <w:rFonts w:ascii="Times New Roman" w:hAnsi="Times New Roman" w:cs="Times New Roman"/>
          <w:sz w:val="24"/>
          <w:szCs w:val="24"/>
        </w:rPr>
        <w:t>.</w:t>
      </w:r>
      <w:r w:rsidRPr="00FE7E08">
        <w:rPr>
          <w:rFonts w:ascii="Times New Roman" w:hAnsi="Times New Roman" w:cs="Times New Roman"/>
          <w:color w:val="000000"/>
          <w:sz w:val="24"/>
          <w:szCs w:val="24"/>
        </w:rPr>
        <w:t xml:space="preserve"> Основу   учебной деятельности представляют опорные конспекты (сигналы) - наглядные схемы, в которых закодирован учебный материал. Работа с опорными сигналами имеет четкие этапы и сопровождается еще целым рядом приемов и принципиальных методических решений.</w:t>
      </w:r>
      <w:r w:rsidRPr="00FE7E0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E7E0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E7E08">
        <w:rPr>
          <w:rFonts w:ascii="Times New Roman" w:hAnsi="Times New Roman" w:cs="Times New Roman"/>
          <w:sz w:val="24"/>
          <w:szCs w:val="24"/>
        </w:rPr>
        <w:t xml:space="preserve"> опорным конспектам требует</w:t>
      </w:r>
      <w:r w:rsidRPr="00FE7E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E7E08">
        <w:rPr>
          <w:rFonts w:ascii="Times New Roman" w:hAnsi="Times New Roman" w:cs="Times New Roman"/>
          <w:iCs/>
          <w:sz w:val="24"/>
          <w:szCs w:val="24"/>
        </w:rPr>
        <w:t>активной мыслительной</w:t>
      </w:r>
      <w:r w:rsidRPr="00FE7E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7E08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Pr="00FE7E0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FE7E08">
        <w:rPr>
          <w:rFonts w:ascii="Times New Roman" w:hAnsi="Times New Roman" w:cs="Times New Roman"/>
          <w:sz w:val="24"/>
          <w:szCs w:val="24"/>
        </w:rPr>
        <w:t xml:space="preserve">учащихся. Они должны обладать навыками восприятия информации, соотнесения её </w:t>
      </w:r>
      <w:proofErr w:type="gramStart"/>
      <w:r w:rsidRPr="00FE7E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E08">
        <w:rPr>
          <w:rFonts w:ascii="Times New Roman" w:hAnsi="Times New Roman" w:cs="Times New Roman"/>
          <w:sz w:val="24"/>
          <w:szCs w:val="24"/>
        </w:rPr>
        <w:t xml:space="preserve"> ранее </w:t>
      </w:r>
      <w:proofErr w:type="gramStart"/>
      <w:r w:rsidRPr="00FE7E08">
        <w:rPr>
          <w:rFonts w:ascii="Times New Roman" w:hAnsi="Times New Roman" w:cs="Times New Roman"/>
          <w:sz w:val="24"/>
          <w:szCs w:val="24"/>
        </w:rPr>
        <w:t>усвоенной</w:t>
      </w:r>
      <w:proofErr w:type="gramEnd"/>
      <w:r w:rsidRPr="00FE7E08">
        <w:rPr>
          <w:rFonts w:ascii="Times New Roman" w:hAnsi="Times New Roman" w:cs="Times New Roman"/>
          <w:sz w:val="24"/>
          <w:szCs w:val="24"/>
        </w:rPr>
        <w:t>, умением выделять главное, видеть большую тему в целостном виде без схематизированного краткого конспекта довольно трудно. Схема представляет собой приём</w:t>
      </w:r>
      <w:r w:rsidRPr="00FE7E08">
        <w:rPr>
          <w:rFonts w:ascii="Times New Roman" w:hAnsi="Times New Roman" w:cs="Times New Roman"/>
          <w:i/>
          <w:sz w:val="24"/>
          <w:szCs w:val="24"/>
        </w:rPr>
        <w:t>,</w:t>
      </w:r>
      <w:r w:rsidRPr="00FE7E08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FE7E08">
        <w:rPr>
          <w:rFonts w:ascii="Times New Roman" w:hAnsi="Times New Roman" w:cs="Times New Roman"/>
          <w:iCs/>
          <w:sz w:val="24"/>
          <w:szCs w:val="24"/>
        </w:rPr>
        <w:t>облегчающий восприятие темы и её понимание.</w:t>
      </w:r>
    </w:p>
    <w:p w:rsidR="00671B7D" w:rsidRPr="00FE7E08" w:rsidRDefault="00FE7E08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 xml:space="preserve">   </w:t>
      </w:r>
      <w:r w:rsidR="00671B7D" w:rsidRPr="00FE7E08">
        <w:rPr>
          <w:rFonts w:ascii="Times New Roman" w:hAnsi="Times New Roman" w:cs="Times New Roman"/>
          <w:sz w:val="24"/>
          <w:szCs w:val="24"/>
        </w:rPr>
        <w:t xml:space="preserve">Как известно, у каждого человека работают в разной степени все три механизма памяти: слуховая, зрительная, двигательная. И если в процессе обучения все они целенаправленно используются, то уровень усвоения нового материала повышается. При объяснении </w:t>
      </w:r>
      <w:r w:rsidR="00671B7D" w:rsidRPr="00FE7E08">
        <w:rPr>
          <w:rFonts w:ascii="Times New Roman" w:hAnsi="Times New Roman" w:cs="Times New Roman"/>
          <w:sz w:val="24"/>
          <w:szCs w:val="24"/>
        </w:rPr>
        <w:lastRenderedPageBreak/>
        <w:t xml:space="preserve">нового материала с помощью опорных </w:t>
      </w:r>
      <w:r w:rsidR="0070319E" w:rsidRPr="00FE7E08">
        <w:rPr>
          <w:rFonts w:ascii="Times New Roman" w:hAnsi="Times New Roman" w:cs="Times New Roman"/>
          <w:sz w:val="24"/>
          <w:szCs w:val="24"/>
        </w:rPr>
        <w:t xml:space="preserve"> схем </w:t>
      </w:r>
      <w:r w:rsidR="00671B7D" w:rsidRPr="00FE7E08">
        <w:rPr>
          <w:rFonts w:ascii="Times New Roman" w:hAnsi="Times New Roman" w:cs="Times New Roman"/>
          <w:sz w:val="24"/>
          <w:szCs w:val="24"/>
        </w:rPr>
        <w:t>работают зрительная и слуховая память, причём способ запоминания не механический, а основанный на установлении смыслового понимания сигналов. При воспроизведении опорных конспектов как</w:t>
      </w:r>
      <w:r w:rsidR="00671B7D" w:rsidRPr="00FE7E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71B7D" w:rsidRPr="00FE7E08">
        <w:rPr>
          <w:rFonts w:ascii="Times New Roman" w:hAnsi="Times New Roman" w:cs="Times New Roman"/>
          <w:iCs/>
          <w:sz w:val="24"/>
          <w:szCs w:val="24"/>
        </w:rPr>
        <w:t>контрольном моменте усвоения знаний</w:t>
      </w:r>
      <w:r w:rsidR="00671B7D" w:rsidRPr="00FE7E0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71B7D" w:rsidRPr="00FE7E08">
        <w:rPr>
          <w:rFonts w:ascii="Times New Roman" w:hAnsi="Times New Roman" w:cs="Times New Roman"/>
          <w:sz w:val="24"/>
          <w:szCs w:val="24"/>
        </w:rPr>
        <w:t>подключается двигательная (моторная) память.</w:t>
      </w:r>
    </w:p>
    <w:p w:rsidR="00671B7D" w:rsidRPr="00FE7E08" w:rsidRDefault="009C5E3A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1B7D" w:rsidRPr="00FE7E08">
        <w:rPr>
          <w:rFonts w:ascii="Times New Roman" w:hAnsi="Times New Roman" w:cs="Times New Roman"/>
          <w:sz w:val="24"/>
          <w:szCs w:val="24"/>
        </w:rPr>
        <w:t xml:space="preserve"> Опорные конспекты, на мой взгляд, не только разнообразят формы проведения уроков,</w:t>
      </w:r>
      <w:r w:rsidR="00671B7D" w:rsidRPr="00FE7E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71B7D" w:rsidRPr="00FE7E08">
        <w:rPr>
          <w:rFonts w:ascii="Times New Roman" w:hAnsi="Times New Roman" w:cs="Times New Roman"/>
          <w:iCs/>
          <w:sz w:val="24"/>
          <w:szCs w:val="24"/>
        </w:rPr>
        <w:t>делают их более запоминающимися, эмоциональными,</w:t>
      </w:r>
      <w:r w:rsidR="00671B7D" w:rsidRPr="00FE7E08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671B7D" w:rsidRPr="00FE7E08">
        <w:rPr>
          <w:rFonts w:ascii="Times New Roman" w:hAnsi="Times New Roman" w:cs="Times New Roman"/>
          <w:sz w:val="24"/>
          <w:szCs w:val="24"/>
        </w:rPr>
        <w:t>но и</w:t>
      </w:r>
      <w:r w:rsidR="00671B7D" w:rsidRPr="00FE7E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71B7D" w:rsidRPr="00FE7E08">
        <w:rPr>
          <w:rFonts w:ascii="Times New Roman" w:hAnsi="Times New Roman" w:cs="Times New Roman"/>
          <w:iCs/>
          <w:sz w:val="24"/>
          <w:szCs w:val="24"/>
        </w:rPr>
        <w:t>развивают логическое мышление учащихся, способствуют глубокому и последовательному усвоению материала</w:t>
      </w:r>
      <w:r w:rsidR="00671B7D" w:rsidRPr="00FE7E08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671B7D" w:rsidRPr="00FE7E08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671B7D" w:rsidRPr="00FE7E08">
        <w:rPr>
          <w:rFonts w:ascii="Times New Roman" w:hAnsi="Times New Roman" w:cs="Times New Roman"/>
          <w:sz w:val="24"/>
          <w:szCs w:val="24"/>
        </w:rPr>
        <w:t>служат подспорьем в практической деятельности учащихся для</w:t>
      </w:r>
      <w:r w:rsidR="00671B7D" w:rsidRPr="00FE7E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71B7D" w:rsidRPr="00FE7E08">
        <w:rPr>
          <w:rFonts w:ascii="Times New Roman" w:hAnsi="Times New Roman" w:cs="Times New Roman"/>
          <w:iCs/>
          <w:sz w:val="24"/>
          <w:szCs w:val="24"/>
        </w:rPr>
        <w:t>закрепления умений и навыков, развития речи</w:t>
      </w:r>
      <w:r w:rsidR="00671B7D" w:rsidRPr="00FE7E08">
        <w:rPr>
          <w:rFonts w:ascii="Times New Roman" w:hAnsi="Times New Roman" w:cs="Times New Roman"/>
          <w:sz w:val="24"/>
          <w:szCs w:val="24"/>
        </w:rPr>
        <w:t xml:space="preserve">. Из всех существующих форм наглядности сейчас наиболее распространены схемы. Из опыта работы знаю, что систематическое и целенаправленное использование опорных схем на уроках русского языка способно не только заложить определённый уровень знаний, но и хорошо развивает память, мышление, внимание, эти качества в последнее время западают у большинства учеников. Требование избегать в схеме лишних слов, ненужной информации ни в коем случае не препятствует включению в неё материала, имеющего </w:t>
      </w:r>
      <w:proofErr w:type="gramStart"/>
      <w:r w:rsidR="00671B7D" w:rsidRPr="00FE7E0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671B7D" w:rsidRPr="00FE7E08">
        <w:rPr>
          <w:rFonts w:ascii="Times New Roman" w:hAnsi="Times New Roman" w:cs="Times New Roman"/>
          <w:sz w:val="24"/>
          <w:szCs w:val="24"/>
        </w:rPr>
        <w:t xml:space="preserve"> для усвоения текущей учебной информации, а также сведений, которые обязательно пригодятся в будущем.</w:t>
      </w:r>
    </w:p>
    <w:p w:rsidR="00671B7D" w:rsidRPr="00FE7E08" w:rsidRDefault="00FE7E08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B7D" w:rsidRPr="00FE7E08">
        <w:rPr>
          <w:rFonts w:ascii="Times New Roman" w:hAnsi="Times New Roman" w:cs="Times New Roman"/>
          <w:sz w:val="24"/>
          <w:szCs w:val="24"/>
        </w:rPr>
        <w:t>Итак, схема как средство наглядности в обучении является не столько иллюстрацией, которая даётся параллельно с устным или письменным изложением материала, сколько ключом к решению практических задач, схема активизирует не только познавательную, но и мыслительную деятельность учащихся, тем самым мотивируя ученика, делая его успешным.</w:t>
      </w:r>
    </w:p>
    <w:p w:rsidR="00FE7E08" w:rsidRDefault="00FE7E08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B7D" w:rsidRPr="00FE7E08">
        <w:rPr>
          <w:rFonts w:ascii="Times New Roman" w:hAnsi="Times New Roman" w:cs="Times New Roman"/>
          <w:sz w:val="24"/>
          <w:szCs w:val="24"/>
        </w:rPr>
        <w:t>Работа со схемой учит умению выделять главное в изучаемом материале, способствует развитию логического мышления учащихся, формирует умение в конкретном лингвистическом факте видеть языковую закономерность.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671B7D" w:rsidRPr="00FE7E08">
        <w:rPr>
          <w:rFonts w:ascii="Times New Roman" w:hAnsi="Times New Roman" w:cs="Times New Roman"/>
          <w:sz w:val="24"/>
          <w:szCs w:val="24"/>
        </w:rPr>
        <w:t xml:space="preserve"> привлекает простотой составления (это может сделать каждый учитель и порой ученик) и простотой применения, поскольку знакомить с ней можно учащихся с помощью классной доски, компьютера, интерактивной доски, а для этого не нужно специального времени, как на изгото</w:t>
      </w:r>
      <w:r>
        <w:rPr>
          <w:rFonts w:ascii="Times New Roman" w:hAnsi="Times New Roman" w:cs="Times New Roman"/>
          <w:sz w:val="24"/>
          <w:szCs w:val="24"/>
        </w:rPr>
        <w:t xml:space="preserve">вление некоторых других пособий. </w:t>
      </w:r>
      <w:r w:rsidR="00671B7D" w:rsidRPr="00FE7E08">
        <w:rPr>
          <w:rFonts w:ascii="Times New Roman" w:hAnsi="Times New Roman" w:cs="Times New Roman"/>
          <w:sz w:val="24"/>
          <w:szCs w:val="24"/>
        </w:rPr>
        <w:t xml:space="preserve">Схема уместна на разных этапах обучения: при вводе нового понятия, знакомстве с орфографическим правилом, при отработке, закреплении и повторении учебного материала. </w:t>
      </w:r>
    </w:p>
    <w:p w:rsidR="00FE7E08" w:rsidRDefault="00FE7E08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B7D" w:rsidRPr="00FE7E08">
        <w:rPr>
          <w:rFonts w:ascii="Times New Roman" w:hAnsi="Times New Roman" w:cs="Times New Roman"/>
          <w:sz w:val="24"/>
          <w:szCs w:val="24"/>
        </w:rPr>
        <w:t xml:space="preserve">Систематическая работа с опорными сигналами и таблицами повышает интерес к предмету, учебную активность учащихся, обеспечивает глубокое и прочное усвоение знаний, развивает мышление, память и речь учащихся, способствуют воспитанию честности, прилежного и добросовестного отношения к учебному труду.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1B7D" w:rsidRDefault="00FE7E08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B7D" w:rsidRPr="00FE7E08">
        <w:rPr>
          <w:rFonts w:ascii="Times New Roman" w:hAnsi="Times New Roman" w:cs="Times New Roman"/>
          <w:sz w:val="24"/>
          <w:szCs w:val="24"/>
        </w:rPr>
        <w:t>Важная особенность обучения - создание условий для продуктивной деятельности по использованию знаний, их обобщению и систематизации. Подобная организация учебного процесса развивает мыслительные способности учащихся, заставляет их быть внимательными, учит анализировать, сравнивать, выделять главное, превращает из пассивных слушателей на уроке в активных участников.</w:t>
      </w:r>
    </w:p>
    <w:p w:rsidR="00C313A2" w:rsidRPr="00C313A2" w:rsidRDefault="00C313A2" w:rsidP="00C313A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уроках литературы обычно использую схему при рассказе о творческом замысле писателя в работе над художественным произведением. Учащиеся наглядно видят, как менялся замысел, погружаются в творческую лабораторию   писателя.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13A2">
        <w:rPr>
          <w:rFonts w:ascii="Times New Roman" w:hAnsi="Times New Roman" w:cs="Times New Roman"/>
          <w:color w:val="000000"/>
          <w:sz w:val="24"/>
          <w:szCs w:val="24"/>
        </w:rPr>
        <w:t xml:space="preserve">На этапе обобщения прибегаю к схеме, когда нужно показать сложность жизненного пути отдельных </w:t>
      </w:r>
      <w:r w:rsidR="009C5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3A2">
        <w:rPr>
          <w:rFonts w:ascii="Times New Roman" w:hAnsi="Times New Roman" w:cs="Times New Roman"/>
          <w:color w:val="000000"/>
          <w:sz w:val="24"/>
          <w:szCs w:val="24"/>
        </w:rPr>
        <w:t>героев</w:t>
      </w:r>
      <w:proofErr w:type="spellEnd"/>
      <w:r w:rsidRPr="00C313A2">
        <w:rPr>
          <w:rFonts w:ascii="Times New Roman" w:hAnsi="Times New Roman" w:cs="Times New Roman"/>
          <w:color w:val="000000"/>
          <w:sz w:val="24"/>
          <w:szCs w:val="24"/>
        </w:rPr>
        <w:t xml:space="preserve">. Работу над схемами начинаю    в 5-6 классах. Ее можно проводить в форме защиты проекта. Такой вид деятельности нравится ученикам </w:t>
      </w:r>
    </w:p>
    <w:p w:rsidR="00C313A2" w:rsidRDefault="00C313A2" w:rsidP="00C313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 xml:space="preserve"> </w:t>
      </w:r>
    </w:p>
    <w:p w:rsidR="00C313A2" w:rsidRPr="00C313A2" w:rsidRDefault="00C313A2" w:rsidP="00C313A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3A2">
        <w:rPr>
          <w:rFonts w:ascii="Times New Roman" w:hAnsi="Times New Roman" w:cs="Times New Roman"/>
          <w:sz w:val="24"/>
          <w:szCs w:val="24"/>
        </w:rPr>
        <w:t>Использование схем и алгоритмов на уроках литературы помогает</w:t>
      </w:r>
    </w:p>
    <w:p w:rsidR="00C313A2" w:rsidRPr="00C313A2" w:rsidRDefault="00C313A2" w:rsidP="00C313A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3A2">
        <w:rPr>
          <w:rFonts w:ascii="Times New Roman" w:hAnsi="Times New Roman" w:cs="Times New Roman"/>
          <w:sz w:val="24"/>
          <w:szCs w:val="24"/>
        </w:rPr>
        <w:t>- систематизировать полученные знания;</w:t>
      </w:r>
    </w:p>
    <w:p w:rsidR="00C313A2" w:rsidRPr="00C313A2" w:rsidRDefault="00C313A2" w:rsidP="00C313A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3A2">
        <w:rPr>
          <w:rFonts w:ascii="Times New Roman" w:hAnsi="Times New Roman" w:cs="Times New Roman"/>
          <w:sz w:val="24"/>
          <w:szCs w:val="24"/>
        </w:rPr>
        <w:t>- составить более полно рассказ о событиях и героях произведения;</w:t>
      </w:r>
    </w:p>
    <w:p w:rsidR="00C313A2" w:rsidRPr="00C313A2" w:rsidRDefault="00C313A2" w:rsidP="00C313A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3A2">
        <w:rPr>
          <w:rFonts w:ascii="Times New Roman" w:hAnsi="Times New Roman" w:cs="Times New Roman"/>
          <w:sz w:val="24"/>
          <w:szCs w:val="24"/>
        </w:rPr>
        <w:t>- более эффективно организовать работу над сочинением (не стоит вопрос, о чем писать?) и по подготовке к экзамену по литературе;</w:t>
      </w:r>
    </w:p>
    <w:p w:rsidR="00C313A2" w:rsidRPr="00C313A2" w:rsidRDefault="00C313A2" w:rsidP="00C313A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3A2">
        <w:rPr>
          <w:rFonts w:ascii="Times New Roman" w:hAnsi="Times New Roman" w:cs="Times New Roman"/>
          <w:sz w:val="24"/>
          <w:szCs w:val="24"/>
        </w:rPr>
        <w:t>- разнообразить формы и методы проведения урока;</w:t>
      </w:r>
    </w:p>
    <w:p w:rsidR="00C313A2" w:rsidRPr="00C313A2" w:rsidRDefault="00C313A2" w:rsidP="00C313A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3A2">
        <w:rPr>
          <w:rFonts w:ascii="Times New Roman" w:hAnsi="Times New Roman" w:cs="Times New Roman"/>
          <w:sz w:val="24"/>
          <w:szCs w:val="24"/>
        </w:rPr>
        <w:t>- дать возможность учащимся с разными способностями принять участие в уроке и получить хорошую отметку.</w:t>
      </w:r>
    </w:p>
    <w:p w:rsidR="00C313A2" w:rsidRPr="00FE7E08" w:rsidRDefault="00C313A2" w:rsidP="00FE7E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7D" w:rsidRPr="00177E22" w:rsidRDefault="00671B7D" w:rsidP="00177E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22">
        <w:rPr>
          <w:rFonts w:ascii="Times New Roman" w:hAnsi="Times New Roman" w:cs="Times New Roman"/>
          <w:b/>
          <w:sz w:val="24"/>
          <w:szCs w:val="24"/>
        </w:rPr>
        <w:t>Результативность опыта</w:t>
      </w:r>
    </w:p>
    <w:p w:rsidR="00671B7D" w:rsidRPr="00177E22" w:rsidRDefault="00671B7D" w:rsidP="00177E2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7E22">
        <w:rPr>
          <w:rFonts w:ascii="Times New Roman" w:hAnsi="Times New Roman" w:cs="Times New Roman"/>
          <w:sz w:val="24"/>
          <w:szCs w:val="24"/>
        </w:rPr>
        <w:t xml:space="preserve">1. Ученики  ежегодно принимают участие в школьных и районных олимпиадах по               русскому языку и </w:t>
      </w:r>
      <w:r w:rsidR="00FE7E08" w:rsidRPr="00177E22">
        <w:rPr>
          <w:rFonts w:ascii="Times New Roman" w:hAnsi="Times New Roman" w:cs="Times New Roman"/>
          <w:sz w:val="24"/>
          <w:szCs w:val="24"/>
        </w:rPr>
        <w:t>литературе и являются призерами и победителями.</w:t>
      </w:r>
    </w:p>
    <w:p w:rsidR="00671B7D" w:rsidRPr="00177E22" w:rsidRDefault="00671B7D" w:rsidP="00177E2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7E22">
        <w:rPr>
          <w:rFonts w:ascii="Times New Roman" w:hAnsi="Times New Roman" w:cs="Times New Roman"/>
          <w:sz w:val="24"/>
          <w:szCs w:val="24"/>
        </w:rPr>
        <w:t xml:space="preserve"> 2. Принимают участие в исследовательских работах.</w:t>
      </w:r>
    </w:p>
    <w:p w:rsidR="00671B7D" w:rsidRPr="00177E22" w:rsidRDefault="00671B7D" w:rsidP="00177E2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7E22">
        <w:rPr>
          <w:rFonts w:ascii="Times New Roman" w:hAnsi="Times New Roman" w:cs="Times New Roman"/>
          <w:sz w:val="24"/>
          <w:szCs w:val="24"/>
        </w:rPr>
        <w:t xml:space="preserve"> 3. Имеют</w:t>
      </w:r>
      <w:r w:rsidR="00070069" w:rsidRPr="00177E22">
        <w:rPr>
          <w:rFonts w:ascii="Times New Roman" w:hAnsi="Times New Roman" w:cs="Times New Roman"/>
          <w:sz w:val="24"/>
          <w:szCs w:val="24"/>
        </w:rPr>
        <w:t xml:space="preserve"> хорошие результаты по итогам  О</w:t>
      </w:r>
      <w:r w:rsidR="0070319E" w:rsidRPr="00177E22">
        <w:rPr>
          <w:rFonts w:ascii="Times New Roman" w:hAnsi="Times New Roman" w:cs="Times New Roman"/>
          <w:sz w:val="24"/>
          <w:szCs w:val="24"/>
        </w:rPr>
        <w:t>ГЭ и  ЕГЭ</w:t>
      </w:r>
      <w:r w:rsidRPr="00177E22">
        <w:rPr>
          <w:rFonts w:ascii="Times New Roman" w:hAnsi="Times New Roman" w:cs="Times New Roman"/>
          <w:sz w:val="24"/>
          <w:szCs w:val="24"/>
        </w:rPr>
        <w:t>.</w:t>
      </w:r>
    </w:p>
    <w:p w:rsidR="00671B7D" w:rsidRPr="00177E22" w:rsidRDefault="00671B7D" w:rsidP="00177E2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7E22">
        <w:rPr>
          <w:rFonts w:ascii="Times New Roman" w:hAnsi="Times New Roman" w:cs="Times New Roman"/>
          <w:sz w:val="24"/>
          <w:szCs w:val="24"/>
        </w:rPr>
        <w:t xml:space="preserve"> 4. Используют знания, умения и навыки, полученные в процессе творческой деятельности на уроках русского языка, в практической деятельности.   </w:t>
      </w:r>
    </w:p>
    <w:p w:rsidR="00671B7D" w:rsidRPr="00177E22" w:rsidRDefault="00671B7D" w:rsidP="00177E22">
      <w:pPr>
        <w:pStyle w:val="a3"/>
        <w:spacing w:line="276" w:lineRule="auto"/>
        <w:jc w:val="both"/>
      </w:pPr>
    </w:p>
    <w:p w:rsidR="00671B7D" w:rsidRPr="00860B12" w:rsidRDefault="00671B7D" w:rsidP="00671B7D">
      <w:pPr>
        <w:pStyle w:val="a3"/>
        <w:jc w:val="both"/>
      </w:pPr>
    </w:p>
    <w:p w:rsidR="00671B7D" w:rsidRPr="00860B12" w:rsidRDefault="00671B7D" w:rsidP="00671B7D">
      <w:pPr>
        <w:pStyle w:val="a3"/>
        <w:jc w:val="both"/>
      </w:pPr>
    </w:p>
    <w:p w:rsidR="007D1A4C" w:rsidRDefault="007D1A4C"/>
    <w:sectPr w:rsidR="007D1A4C" w:rsidSect="002E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B7D"/>
    <w:rsid w:val="00037D4D"/>
    <w:rsid w:val="00070069"/>
    <w:rsid w:val="00177E22"/>
    <w:rsid w:val="00257BCE"/>
    <w:rsid w:val="002804E5"/>
    <w:rsid w:val="002938EB"/>
    <w:rsid w:val="002E3691"/>
    <w:rsid w:val="00671B7D"/>
    <w:rsid w:val="0070319E"/>
    <w:rsid w:val="007D1A4C"/>
    <w:rsid w:val="00860B12"/>
    <w:rsid w:val="009C5E3A"/>
    <w:rsid w:val="00A17F2A"/>
    <w:rsid w:val="00A80CAC"/>
    <w:rsid w:val="00C313A2"/>
    <w:rsid w:val="00DC1C7D"/>
    <w:rsid w:val="00FE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1B7D"/>
  </w:style>
  <w:style w:type="character" w:customStyle="1" w:styleId="apple-converted-space">
    <w:name w:val="apple-converted-space"/>
    <w:basedOn w:val="a0"/>
    <w:rsid w:val="00671B7D"/>
  </w:style>
  <w:style w:type="character" w:styleId="a4">
    <w:name w:val="Strong"/>
    <w:basedOn w:val="a0"/>
    <w:qFormat/>
    <w:rsid w:val="00671B7D"/>
    <w:rPr>
      <w:b/>
      <w:bCs/>
    </w:rPr>
  </w:style>
  <w:style w:type="character" w:customStyle="1" w:styleId="c0c4c2">
    <w:name w:val="c0 c4 c2"/>
    <w:basedOn w:val="a0"/>
    <w:rsid w:val="002804E5"/>
  </w:style>
  <w:style w:type="paragraph" w:styleId="a5">
    <w:name w:val="No Spacing"/>
    <w:uiPriority w:val="1"/>
    <w:qFormat/>
    <w:rsid w:val="00FE7E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79179930709</cp:lastModifiedBy>
  <cp:revision>13</cp:revision>
  <dcterms:created xsi:type="dcterms:W3CDTF">2018-01-30T20:38:00Z</dcterms:created>
  <dcterms:modified xsi:type="dcterms:W3CDTF">2023-02-16T18:25:00Z</dcterms:modified>
</cp:coreProperties>
</file>